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81" w:rsidRPr="000C1B81" w:rsidRDefault="000C1B81" w:rsidP="000C1B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1B8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0C1B81" w:rsidRPr="000C1B81" w:rsidRDefault="000C1B81" w:rsidP="000C1B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1B81">
        <w:rPr>
          <w:rFonts w:ascii="Times New Roman" w:hAnsi="Times New Roman" w:cs="Times New Roman"/>
          <w:sz w:val="28"/>
          <w:szCs w:val="28"/>
        </w:rPr>
        <w:t>"  Детский сад комбинированного вида № 46 "Солнышко"</w:t>
      </w:r>
    </w:p>
    <w:p w:rsidR="000C1B81" w:rsidRPr="000C1B81" w:rsidRDefault="000C1B81" w:rsidP="000C1B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Выступление на педагогическом совете</w:t>
      </w:r>
    </w:p>
    <w:p w:rsidR="000C1B81" w:rsidRPr="000C1B81" w:rsidRDefault="000C1B81" w:rsidP="00684C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«</w:t>
      </w:r>
      <w:r w:rsidR="00684CE7" w:rsidRPr="00684CE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Современные формы и методы работы с родителями»</w:t>
      </w:r>
      <w:bookmarkStart w:id="0" w:name="_GoBack"/>
      <w:bookmarkEnd w:id="0"/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Подготовила:</w:t>
      </w:r>
    </w:p>
    <w:p w:rsidR="000C1B81" w:rsidRPr="000C1B81" w:rsidRDefault="00132CF5" w:rsidP="000C1B81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педагог-психолог </w:t>
      </w:r>
      <w:r w:rsidR="005D4840" w:rsidRPr="005D484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Гуляева М.О.</w:t>
      </w:r>
    </w:p>
    <w:p w:rsidR="000C1B81" w:rsidRPr="000C1B81" w:rsidRDefault="000C1B81" w:rsidP="005A77E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Королев</w:t>
      </w:r>
    </w:p>
    <w:p w:rsidR="000C1B81" w:rsidRPr="000C1B81" w:rsidRDefault="000C1B81" w:rsidP="000C1B81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201</w:t>
      </w:r>
      <w:r w:rsidR="00132CF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8</w:t>
      </w: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</w:t>
      </w:r>
    </w:p>
    <w:p w:rsidR="005A77E1" w:rsidRPr="000C1B81" w:rsidRDefault="000C1B81" w:rsidP="000C1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«Эффективные методы взаимодействия с родителями воспитанников ДОУ»</w:t>
      </w:r>
    </w:p>
    <w:p w:rsidR="000C1B81" w:rsidRPr="000C1B81" w:rsidRDefault="000C1B81" w:rsidP="005A77E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0C1B81" w:rsidRDefault="005A77E1" w:rsidP="005D484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C1B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Самое сложное в работе с детьми – это работа с их родителями</w:t>
      </w:r>
    </w:p>
    <w:p w:rsidR="005D4840" w:rsidRDefault="005D4840" w:rsidP="000C1B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5408" w:rsidRPr="000C1B81" w:rsidRDefault="009A5408" w:rsidP="000C1B8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семье. 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Формы работы с родителями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условно можно разделить на четыре </w:t>
      </w: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 – аналитические, познавательные, наглядно – информационные, досуговые (совместные досуги, праздники, участие в выставках, конкурсах, экскурсиях, походах).</w:t>
      </w:r>
      <w:proofErr w:type="gramEnd"/>
    </w:p>
    <w:p w:rsidR="009A5408" w:rsidRPr="000C1B81" w:rsidRDefault="009A5408" w:rsidP="005A77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Досуговые формы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Использование досуговых форм способствует тому, что благодаря установлению позитивной эмоциональной атмосферы родители становятся более открытыми для общения, в дальнейшем педагогам проще налаживать с ними контакты, предоставлять педагогическую информацию.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эффективными формами совместной деятельности детей и взрослых, являются: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*тематические встречи «Урок здоровья» и семинары-практикумы.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их планировании и проведении старались свести к минимуму лекционную форму преподнесения информации родителям, предполагалось сообщение незначительного объема информации в устной форме. К тому же, пытались теоретическую часть построить в форме общения с родителями. Теоретическая часть была дополнена практической составляющей – совместной двигательной деятельностью детей и взрослых («Путешествие в </w:t>
      </w:r>
      <w:proofErr w:type="spell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Сказкино</w:t>
      </w:r>
      <w:proofErr w:type="spell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- 2 мл</w:t>
      </w: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proofErr w:type="gram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р. ; «Играем пальчиками» - ср. гр.). Такие практические мероприятия в большей степени помогают приобрести участникам живой опыт, у родителей возникает возможность фактически немедленно проанализировать и применить на деле полученные знания и умения. Конечно, подобные мероприятия требуют большой, достаточно сложной и тщательной подготовки. Были оформлены презентации, выставки, консультационный материал для родителей в виде буклетов и памяток, к оформлению пригласительных билетов на мероприятие привлекали и детей.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*совместные досуги, праздники.</w:t>
      </w:r>
    </w:p>
    <w:p w:rsidR="005A77E1" w:rsidRPr="000C1B81" w:rsidRDefault="005A77E1" w:rsidP="009A540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популярная и любимая, как воспитателями, так и родителями форма работы.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ходе всех этих мероприятий наиболее полно раскрываются возможности для сотрудничества, проявления творчества. Родители принимают активное участие в соревнованиях и конкурсах. Праздник в детском саду – это всегда радость, веселье, торжество, которое разделяют взрослые и дети. Пройдут годы, дети забудут песни и стихи, которые звучали на празднике, игры в которые играли, но в своей памяти они навсегда сохранят тепло общения, радость сопереживания. Подобные мероприятия, на наш взгляд, сплачивают семьи, дают возможность взглянуть друг на друга в новой обстановке, укрепляют сотрудничество между семьей и детским садом.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*дни открытых дверей.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их организации приглашаем родителей к участию в жизни детского сада и группы. День открытых дверей дает возможность познакомить родителей с дошкольным учреждением, его традициями, правилами, особенностями воспитательно-образовательной работы, заинтересовать ею и привлечь к участию. </w:t>
      </w: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День открытых дверей, посвященном Всемирному дню здоровья, планируем пригласить родителей принять участие в проведении утренней гимнастики и спортивных состязаниях «Когда мы едины, мы непобедимы!», в которых на спортивной арене детского сада встретятся дети, родители и педагоги ст. и </w:t>
      </w:r>
      <w:proofErr w:type="spell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</w:t>
      </w:r>
      <w:proofErr w:type="spell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гр.</w:t>
      </w:r>
      <w:proofErr w:type="gramEnd"/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*домашние задания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(индивидуальные и групповые, даются родителям).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Домашние задания позволяют повысить двигательную активность детей, подтянуть отстающего в движении ребенка, дать родителям конкретные советы по общению с детьми, дать родителям конкретное содержание для общения с детьми (например, решить вместе с ребенком кроссворд спортивной тематики; придумать и нарисовать свой талисман олимпийских игр; разучить стихи или загадки о природе, спорте; изготовить кормушку для птиц – групповые задания; потренироваться в отбивании и ловле мяча – индивидуальное задание).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*встречи с интересными людьми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(«Гость группы»).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Приглашаем родителей в детский сад с целью рассказать детям о своей профессии, своих достижениях, своем хобби, показывая свои умения и навыки и т. д. Привлечение родителей, других членов семьи к работе детского сада необходимо, прежде всего, для детей. И не только потому, что они узнают, учатся чему-то новому. Важнее, другое. С каким уважением, любовью и благодарностью смотрят дети на своих пап, мам, бабушек, дедушек, которые, оказывается, так много знают, так интересно говорят об этом. А если дать возможность родителям попробовать себя в роли «коллективного педагога»? 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 выставки совместных работ детей и родителей.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Совместную деятельность детей и взрослых можно организовать и через организацию разнообразных выставок творческих работ.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Творческие задания раскрывают потенциал родителей, скрытые и порой даже неосознаваемые ресурсы и возможности для достижения успеха. Выставки работ родителей, изготовленных вместе с детьми, участие семей в конкурсах на лучший рисунок, поделку из природного материала, самое вкусное блюдо не только обогащают семейный досуг, но и объединяют детей и взрослых в общих делах.</w:t>
      </w:r>
    </w:p>
    <w:p w:rsid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Итогом творческого задания «Сочиняем вместе сказку»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словесного творчества детей, родителей и педагогов детского сада - стала книга сказок о спорте и здоровье «Здоровье – это </w:t>
      </w: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Хотелось бы сказать еще об одном важном моменте в системе работы с родителями. Каждый человек, сделав какую-нибудь работу, нуждается в оценке своего труда, в этом нуждаются и родители. «Похвала полезна хотя бы потому, что укрепляет нас в доброжелательных намерениях», - отмечал знаменитый французский писатель Франсуа Ларошфуко. Необходимо помнить об этом, и мы всегда благодарим родителей за их работу (помещаем слова благодарности в групповых уголках, публикуем их в СМИ, вручаем грамоты, дипломы, памятные призы за участие в том или ином мероприятии).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задача всей проводимой работы - пробудить у родителей интерес к деятельности ДОУ, убедить их в необходимости найти возможность для занятий физической культурой с ребенком и создать все необходимые условия для того, чтобы он рос физически здоровым, крепким. Вовлечение семьи в спортивные мероприятия имеет большое значение: в такой семье вырастет здоровый, любящий физкультуру и спорт человек.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семье. 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заключение хотелось бы вспомнить притчу: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«Жил был мудрец. К нему все шли за советом, его все уважали. Но среди всех был один завистник. Он сказал, что мудрец не такой уже умный, и он может это доказать. «Я задам вопрос, на который он не сможет ответить. Я поймаю бабочку, зажму ее в руках и спрошу: – «Что у меня в руках: живое или не живое?». Если он скажет: «не живое», я выпущу ее. Если он скажет: «живое», я ее задавлю, и он будет неправ».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Завистник на глазах у толпы подошел к мудрецу с зажатой в руках бабочкой и спросил: «Отгадай, что у меня здесь: живое или не живое?». «Все в твоих руках!» – ответил мудрец».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притча как нельзя лучше подходит к вопросу об ответственности человека за свое здоровье — оно в руках каждого из нас, и каждый сам выбирает тот образ жизни, который или обеспечит ему здоровье, или приведет к болезни. Именно эту идею мы - педагоги обязаны донести до сознания своих воспитанников и их родителей. Родители так же должны понять, что дошкольник не эстафета, которую семья передает в руки педагога и перекладывает всю ответственность за здоровье ребенка, приведя его в детский сад. Очень важен не принцип параллельности, а принцип взаимопроникновения двух социальных институтов. Семья и детский сад не могут заменить друг друга; у каждого из них свои функции, свои методы воспитания. И нам нужно научиться взаимодействовать с родителями в интересах ребенка.</w:t>
      </w:r>
    </w:p>
    <w:p w:rsidR="006423F7" w:rsidRPr="000C1B81" w:rsidRDefault="009A5408" w:rsidP="009A540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Рекомендации для педагогов по работе с родителями «Как сообщить родителю о плохом поведении ребенка»</w:t>
      </w:r>
    </w:p>
    <w:p w:rsidR="009A5408" w:rsidRPr="000C1B81" w:rsidRDefault="009A5408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1.Здравствуйте!</w:t>
      </w:r>
      <w:r w:rsid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Петя меня очень порадовал, он съел весь суп, хорошо занимался, вообще он сегодня молодец</w:t>
      </w:r>
    </w:p>
    <w:p w:rsidR="009A5408" w:rsidRPr="000C1B81" w:rsidRDefault="009A5408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2.Но как то так получилось, я на это обратила внимание, что он часто пытается ударить Костю и иногда даже ударяет</w:t>
      </w:r>
    </w:p>
    <w:p w:rsidR="009A5408" w:rsidRPr="000C1B81" w:rsidRDefault="009A5408">
      <w:pPr>
        <w:rPr>
          <w:rFonts w:ascii="Times New Roman" w:hAnsi="Times New Roman" w:cs="Times New Roman"/>
          <w:sz w:val="28"/>
          <w:szCs w:val="28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3.Но я </w:t>
      </w: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 все наладиться и все придет</w:t>
      </w:r>
      <w:proofErr w:type="gram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норму</w:t>
      </w:r>
      <w:r w:rsid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sectPr w:rsidR="009A5408" w:rsidRPr="000C1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E9"/>
    <w:rsid w:val="000C1B81"/>
    <w:rsid w:val="00132CF5"/>
    <w:rsid w:val="001725E9"/>
    <w:rsid w:val="00292BA4"/>
    <w:rsid w:val="005A77E1"/>
    <w:rsid w:val="005D4840"/>
    <w:rsid w:val="006423F7"/>
    <w:rsid w:val="00684CE7"/>
    <w:rsid w:val="009A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santiego</dc:creator>
  <cp:lastModifiedBy>X</cp:lastModifiedBy>
  <cp:revision>3</cp:revision>
  <dcterms:created xsi:type="dcterms:W3CDTF">2020-10-17T16:46:00Z</dcterms:created>
  <dcterms:modified xsi:type="dcterms:W3CDTF">2020-11-03T11:56:00Z</dcterms:modified>
</cp:coreProperties>
</file>