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BC7" w:rsidRPr="00C21BC7" w:rsidRDefault="00C21BC7" w:rsidP="00C21BC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eastAsia="Times New Roman"/>
          <w:kern w:val="0"/>
          <w:sz w:val="28"/>
          <w:szCs w:val="28"/>
          <w:lang w:eastAsia="ru-RU"/>
        </w:rPr>
      </w:pPr>
      <w:r w:rsidRPr="00C21BC7">
        <w:rPr>
          <w:rFonts w:eastAsia="Times New Roman"/>
          <w:kern w:val="0"/>
          <w:sz w:val="28"/>
          <w:szCs w:val="28"/>
          <w:lang w:eastAsia="ru-RU"/>
        </w:rPr>
        <w:t>Муниципальное бюджетное дошкольное образовательное учреждение городского округа Королёв Московской области</w:t>
      </w:r>
    </w:p>
    <w:p w:rsidR="00C21BC7" w:rsidRPr="00C21BC7" w:rsidRDefault="00C21BC7" w:rsidP="00C21BC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eastAsia="Times New Roman"/>
          <w:kern w:val="0"/>
          <w:sz w:val="28"/>
          <w:szCs w:val="28"/>
          <w:lang w:eastAsia="ru-RU"/>
        </w:rPr>
      </w:pPr>
      <w:r w:rsidRPr="00C21BC7">
        <w:rPr>
          <w:rFonts w:eastAsia="Times New Roman"/>
          <w:kern w:val="0"/>
          <w:sz w:val="28"/>
          <w:szCs w:val="28"/>
          <w:lang w:eastAsia="ru-RU"/>
        </w:rPr>
        <w:t xml:space="preserve"> «Детский сад комбинированного вида №46 «Солнышко»</w:t>
      </w:r>
    </w:p>
    <w:p w:rsidR="00C21BC7" w:rsidRPr="00C21BC7" w:rsidRDefault="00C21BC7" w:rsidP="00C21BC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eastAsia="Times New Roman"/>
          <w:kern w:val="0"/>
          <w:sz w:val="28"/>
          <w:szCs w:val="28"/>
          <w:lang w:eastAsia="ru-RU"/>
        </w:rPr>
      </w:pPr>
      <w:r w:rsidRPr="00C21BC7">
        <w:rPr>
          <w:rFonts w:eastAsia="Times New Roman"/>
          <w:kern w:val="0"/>
          <w:sz w:val="28"/>
          <w:szCs w:val="28"/>
          <w:lang w:eastAsia="ru-RU"/>
        </w:rPr>
        <w:t>(МБДОУ «Детский сад №46»)</w:t>
      </w:r>
    </w:p>
    <w:p w:rsidR="00C21BC7" w:rsidRPr="00C21BC7" w:rsidRDefault="00C21BC7" w:rsidP="00C21BC7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C21BC7" w:rsidRPr="00C21BC7" w:rsidRDefault="00C21BC7" w:rsidP="00C21BC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21BC7" w:rsidRPr="00C21BC7" w:rsidRDefault="00C21BC7" w:rsidP="00C21BC7">
      <w:pPr>
        <w:spacing w:after="0"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C21BC7">
        <w:rPr>
          <w:rFonts w:eastAsia="Times New Roman"/>
          <w:sz w:val="28"/>
          <w:szCs w:val="28"/>
          <w:lang w:eastAsia="ru-RU"/>
        </w:rPr>
        <w:t xml:space="preserve">                                                 « Утверждаю»</w:t>
      </w:r>
    </w:p>
    <w:p w:rsidR="00C21BC7" w:rsidRPr="00C21BC7" w:rsidRDefault="00C21BC7" w:rsidP="00C21BC7">
      <w:pPr>
        <w:spacing w:after="0" w:line="240" w:lineRule="auto"/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Заведующий МБ</w:t>
      </w:r>
      <w:r w:rsidRPr="00C21BC7">
        <w:rPr>
          <w:rFonts w:eastAsia="Times New Roman"/>
          <w:sz w:val="28"/>
          <w:szCs w:val="28"/>
          <w:lang w:eastAsia="ru-RU"/>
        </w:rPr>
        <w:t>ДОУ «Детский сад №46»</w:t>
      </w:r>
    </w:p>
    <w:p w:rsidR="00C21BC7" w:rsidRPr="00C21BC7" w:rsidRDefault="00C21BC7" w:rsidP="00C21BC7">
      <w:pPr>
        <w:tabs>
          <w:tab w:val="left" w:pos="3630"/>
        </w:tabs>
        <w:spacing w:after="0"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C21BC7">
        <w:rPr>
          <w:rFonts w:eastAsia="Times New Roman"/>
          <w:sz w:val="28"/>
          <w:szCs w:val="28"/>
          <w:lang w:eastAsia="ru-RU"/>
        </w:rPr>
        <w:tab/>
        <w:t xml:space="preserve">____________________ </w:t>
      </w:r>
      <w:proofErr w:type="spellStart"/>
      <w:r w:rsidRPr="00C21BC7">
        <w:rPr>
          <w:rFonts w:eastAsia="Times New Roman"/>
          <w:sz w:val="28"/>
          <w:szCs w:val="28"/>
          <w:lang w:eastAsia="ru-RU"/>
        </w:rPr>
        <w:t>С.И.Широкова</w:t>
      </w:r>
      <w:proofErr w:type="spellEnd"/>
    </w:p>
    <w:p w:rsidR="00C21BC7" w:rsidRPr="00C21BC7" w:rsidRDefault="00C21BC7" w:rsidP="00C21BC7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C21BC7" w:rsidRPr="00C21BC7" w:rsidRDefault="00C21BC7" w:rsidP="00C21BC7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C21BC7" w:rsidRPr="00C21BC7" w:rsidRDefault="00C21BC7" w:rsidP="00C21BC7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C21BC7" w:rsidRPr="00C21BC7" w:rsidRDefault="00C21BC7" w:rsidP="00C21BC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  <w:r w:rsidRPr="00C21BC7">
        <w:rPr>
          <w:rFonts w:eastAsia="Times New Roman"/>
          <w:b/>
          <w:sz w:val="36"/>
          <w:szCs w:val="36"/>
          <w:lang w:eastAsia="ru-RU"/>
        </w:rPr>
        <w:t xml:space="preserve">Программа адаптации детей  раннего возраста к дошкольному образовательному учреждению </w:t>
      </w:r>
    </w:p>
    <w:p w:rsidR="00C21BC7" w:rsidRPr="00C21BC7" w:rsidRDefault="00C21BC7" w:rsidP="00C21BC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  <w:r w:rsidRPr="00C21BC7">
        <w:rPr>
          <w:rFonts w:eastAsia="Times New Roman"/>
          <w:b/>
          <w:sz w:val="36"/>
          <w:szCs w:val="36"/>
          <w:lang w:eastAsia="ru-RU"/>
        </w:rPr>
        <w:t xml:space="preserve">педагога-психолога </w:t>
      </w:r>
    </w:p>
    <w:p w:rsidR="00C21BC7" w:rsidRPr="00C21BC7" w:rsidRDefault="00C21BC7" w:rsidP="00C21BC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  <w:r w:rsidRPr="00C21BC7">
        <w:rPr>
          <w:rFonts w:eastAsia="Times New Roman"/>
          <w:b/>
          <w:sz w:val="36"/>
          <w:szCs w:val="36"/>
          <w:lang w:eastAsia="ru-RU"/>
        </w:rPr>
        <w:t xml:space="preserve">Гуляевой Марии Олеговны </w:t>
      </w:r>
    </w:p>
    <w:p w:rsidR="00C21BC7" w:rsidRPr="00C21BC7" w:rsidRDefault="00C21BC7" w:rsidP="00C21BC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  <w:r w:rsidRPr="00C21BC7">
        <w:rPr>
          <w:rFonts w:eastAsia="Times New Roman"/>
          <w:b/>
          <w:sz w:val="36"/>
          <w:szCs w:val="36"/>
          <w:lang w:eastAsia="ru-RU"/>
        </w:rPr>
        <w:t>20</w:t>
      </w:r>
      <w:r w:rsidR="00CC281A">
        <w:rPr>
          <w:rFonts w:eastAsia="Times New Roman"/>
          <w:b/>
          <w:sz w:val="36"/>
          <w:szCs w:val="36"/>
          <w:lang w:eastAsia="ru-RU"/>
        </w:rPr>
        <w:t>19</w:t>
      </w:r>
      <w:r w:rsidRPr="00C21BC7">
        <w:rPr>
          <w:rFonts w:eastAsia="Times New Roman"/>
          <w:b/>
          <w:sz w:val="36"/>
          <w:szCs w:val="36"/>
          <w:lang w:eastAsia="ru-RU"/>
        </w:rPr>
        <w:t>-20</w:t>
      </w:r>
      <w:r w:rsidR="00CC281A">
        <w:rPr>
          <w:rFonts w:eastAsia="Times New Roman"/>
          <w:b/>
          <w:sz w:val="36"/>
          <w:szCs w:val="36"/>
          <w:lang w:eastAsia="ru-RU"/>
        </w:rPr>
        <w:t>20</w:t>
      </w:r>
      <w:bookmarkStart w:id="0" w:name="_GoBack"/>
      <w:bookmarkEnd w:id="0"/>
      <w:r w:rsidRPr="00C21BC7">
        <w:rPr>
          <w:rFonts w:eastAsia="Times New Roman"/>
          <w:b/>
          <w:sz w:val="36"/>
          <w:szCs w:val="36"/>
          <w:lang w:eastAsia="ru-RU"/>
        </w:rPr>
        <w:t xml:space="preserve"> учебный год.</w:t>
      </w:r>
    </w:p>
    <w:p w:rsidR="00C21BC7" w:rsidRPr="00C21BC7" w:rsidRDefault="00C21BC7" w:rsidP="00C21BC7">
      <w:pPr>
        <w:spacing w:after="0" w:line="240" w:lineRule="auto"/>
        <w:jc w:val="center"/>
        <w:rPr>
          <w:rFonts w:eastAsia="Times New Roman"/>
          <w:i/>
          <w:sz w:val="28"/>
          <w:szCs w:val="28"/>
          <w:lang w:eastAsia="ru-RU"/>
        </w:rPr>
      </w:pPr>
    </w:p>
    <w:p w:rsidR="00C21BC7" w:rsidRPr="00C21BC7" w:rsidRDefault="00C21BC7" w:rsidP="00C21BC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C21BC7" w:rsidRPr="00C21BC7" w:rsidRDefault="00C21BC7" w:rsidP="00C21BC7">
      <w:pPr>
        <w:autoSpaceDE w:val="0"/>
        <w:adjustRightInd w:val="0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u w:val="single"/>
          <w:lang w:eastAsia="ru-RU"/>
        </w:rPr>
      </w:pP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u w:val="single"/>
          <w:lang w:eastAsia="ru-RU"/>
        </w:rPr>
      </w:pP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color w:val="000000"/>
          <w:kern w:val="0"/>
          <w:sz w:val="28"/>
          <w:szCs w:val="28"/>
          <w:u w:val="single"/>
          <w:lang w:eastAsia="ru-RU"/>
        </w:rPr>
      </w:pP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color w:val="000000"/>
          <w:kern w:val="0"/>
          <w:sz w:val="28"/>
          <w:szCs w:val="28"/>
          <w:u w:val="single"/>
          <w:lang w:eastAsia="ru-RU"/>
        </w:rPr>
      </w:pP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color w:val="000000"/>
          <w:kern w:val="0"/>
          <w:sz w:val="28"/>
          <w:szCs w:val="28"/>
          <w:u w:val="single"/>
          <w:lang w:eastAsia="ru-RU"/>
        </w:rPr>
      </w:pP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color w:val="000000"/>
          <w:kern w:val="0"/>
          <w:sz w:val="28"/>
          <w:szCs w:val="28"/>
          <w:lang w:eastAsia="ru-RU"/>
        </w:rPr>
      </w:pP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г</w:t>
      </w:r>
      <w:proofErr w:type="gramStart"/>
      <w:r w:rsidRPr="00C21BC7">
        <w:rPr>
          <w:color w:val="000000"/>
          <w:kern w:val="0"/>
          <w:sz w:val="28"/>
          <w:szCs w:val="28"/>
          <w:lang w:eastAsia="ru-RU"/>
        </w:rPr>
        <w:t>.К</w:t>
      </w:r>
      <w:proofErr w:type="gramEnd"/>
      <w:r w:rsidRPr="00C21BC7">
        <w:rPr>
          <w:color w:val="000000"/>
          <w:kern w:val="0"/>
          <w:sz w:val="28"/>
          <w:szCs w:val="28"/>
          <w:lang w:eastAsia="ru-RU"/>
        </w:rPr>
        <w:t>оролев</w:t>
      </w:r>
      <w:proofErr w:type="spellEnd"/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b/>
          <w:color w:val="000000"/>
          <w:kern w:val="0"/>
          <w:sz w:val="28"/>
          <w:szCs w:val="28"/>
          <w:u w:val="single"/>
          <w:lang w:eastAsia="ru-RU"/>
        </w:rPr>
      </w:pPr>
      <w:r w:rsidRPr="00C21BC7">
        <w:rPr>
          <w:b/>
          <w:color w:val="000000"/>
          <w:kern w:val="0"/>
          <w:sz w:val="28"/>
          <w:szCs w:val="28"/>
          <w:u w:val="single"/>
          <w:lang w:eastAsia="ru-RU"/>
        </w:rPr>
        <w:lastRenderedPageBreak/>
        <w:t>Введение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В каком бы возрасте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ребенок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ни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пришел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в детский сад, поступление в детское учреждение –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серьезное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стрессовое переживание, которое </w:t>
      </w:r>
      <w:proofErr w:type="gramStart"/>
      <w:r w:rsidRPr="00C21BC7">
        <w:rPr>
          <w:color w:val="000000"/>
          <w:kern w:val="0"/>
          <w:sz w:val="28"/>
          <w:szCs w:val="28"/>
          <w:lang w:eastAsia="ru-RU"/>
        </w:rPr>
        <w:t>отражается</w:t>
      </w:r>
      <w:proofErr w:type="gramEnd"/>
      <w:r w:rsidRPr="00C21BC7">
        <w:rPr>
          <w:color w:val="000000"/>
          <w:kern w:val="0"/>
          <w:sz w:val="28"/>
          <w:szCs w:val="28"/>
          <w:lang w:eastAsia="ru-RU"/>
        </w:rPr>
        <w:t xml:space="preserve"> на его психофизическое состояние. Это нетрудно понять – ведь ломается стереотип жизни, позволяющий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ребенку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чувствовать себя спокойно и уверенно, так как он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успел </w:t>
      </w:r>
      <w:r w:rsidRPr="00C21BC7">
        <w:rPr>
          <w:color w:val="000000"/>
          <w:kern w:val="0"/>
          <w:sz w:val="28"/>
          <w:szCs w:val="28"/>
          <w:lang w:eastAsia="ru-RU"/>
        </w:rPr>
        <w:t>к нему приспособиться и уже примерно знал, что за чем в течени</w:t>
      </w:r>
      <w:proofErr w:type="gramStart"/>
      <w:r w:rsidRPr="00C21BC7">
        <w:rPr>
          <w:color w:val="000000"/>
          <w:kern w:val="0"/>
          <w:sz w:val="28"/>
          <w:szCs w:val="28"/>
          <w:lang w:eastAsia="ru-RU"/>
        </w:rPr>
        <w:t>и</w:t>
      </w:r>
      <w:proofErr w:type="gramEnd"/>
      <w:r w:rsidRPr="00C21BC7">
        <w:rPr>
          <w:color w:val="000000"/>
          <w:kern w:val="0"/>
          <w:sz w:val="28"/>
          <w:szCs w:val="28"/>
          <w:lang w:eastAsia="ru-RU"/>
        </w:rPr>
        <w:t xml:space="preserve"> дня последует и как это будет происходить. Второй чрезвычайный психотравмирующий фактор – разлука с матерью и другими близкими взрослыми, которые заботились о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ребенке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с рождения. Это порождает ощущение тревоги, неуверенности,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незащищенности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, к </w:t>
      </w:r>
      <w:proofErr w:type="gramStart"/>
      <w:r w:rsidRPr="00C21BC7">
        <w:rPr>
          <w:color w:val="000000"/>
          <w:kern w:val="0"/>
          <w:sz w:val="28"/>
          <w:szCs w:val="28"/>
          <w:lang w:eastAsia="ru-RU"/>
        </w:rPr>
        <w:t>которому</w:t>
      </w:r>
      <w:proofErr w:type="gramEnd"/>
      <w:r w:rsidRPr="00C21BC7">
        <w:rPr>
          <w:color w:val="000000"/>
          <w:kern w:val="0"/>
          <w:sz w:val="28"/>
          <w:szCs w:val="28"/>
          <w:lang w:eastAsia="ru-RU"/>
        </w:rPr>
        <w:t xml:space="preserve"> часто примешивается чувство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покинутости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,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брошенности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В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адаптационный </w:t>
      </w:r>
      <w:r w:rsidRPr="00C21BC7">
        <w:rPr>
          <w:color w:val="000000"/>
          <w:kern w:val="0"/>
          <w:sz w:val="28"/>
          <w:szCs w:val="28"/>
          <w:lang w:eastAsia="ru-RU"/>
        </w:rPr>
        <w:t>период дети испытывают длительные эмоциональн</w:t>
      </w:r>
      <w:proofErr w:type="gramStart"/>
      <w:r w:rsidRPr="00C21BC7">
        <w:rPr>
          <w:color w:val="000000"/>
          <w:kern w:val="0"/>
          <w:sz w:val="28"/>
          <w:szCs w:val="28"/>
          <w:lang w:eastAsia="ru-RU"/>
        </w:rPr>
        <w:t>о-</w:t>
      </w:r>
      <w:proofErr w:type="gramEnd"/>
      <w:r w:rsidRPr="00C21BC7">
        <w:rPr>
          <w:color w:val="000000"/>
          <w:kern w:val="0"/>
          <w:sz w:val="28"/>
          <w:szCs w:val="28"/>
          <w:lang w:eastAsia="ru-RU"/>
        </w:rPr>
        <w:t xml:space="preserve"> отрицательные переживания: страх, тоску, тревожность, ухудшение самочувствия, частую смену настроения, что в свою очередь часто является источником ряда заболеваний. Совершенно непривычно и представляет значительную нагрузку для нервной системы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пребывание среди 15-20 сверстников. Малыш включается в достаточно сложную систему отношений, распределения игрушек и внимания воспитателя, согласования намерений и желаний разных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Даже уровень шума в группе поначалу может быть сильным психотравмирующим фактором. Требуется немало времени, чтобы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ребенок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привык к новому распорядку дня, общению с незнакомыми ему детьми и взрослыми, осознал требования воспитателя.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Практика показывает, что при поступлении в детский сад ежегодно выделяется небольшая группа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детей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с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осложненным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течением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адаптационного периода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Диагностическое наблюдение, осуществляемое педагогами ДОУ в период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адаптации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, подтверждает тот факт, что приблизительно у 5-8% малышей отмечаются ярко выраженные проявления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тяжелого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привыкания к новым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условиям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Чтобы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адаптация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к детскому саду была максимально безболезненной, усилия педагогов должны быть сконцентрированы на использовании доступных психолого-педагогических сре</w:t>
      </w:r>
      <w:proofErr w:type="gramStart"/>
      <w:r w:rsidRPr="00C21BC7">
        <w:rPr>
          <w:color w:val="000000"/>
          <w:kern w:val="0"/>
          <w:sz w:val="28"/>
          <w:szCs w:val="28"/>
          <w:lang w:eastAsia="ru-RU"/>
        </w:rPr>
        <w:t>дств дл</w:t>
      </w:r>
      <w:proofErr w:type="gramEnd"/>
      <w:r w:rsidRPr="00C21BC7">
        <w:rPr>
          <w:color w:val="000000"/>
          <w:kern w:val="0"/>
          <w:sz w:val="28"/>
          <w:szCs w:val="28"/>
          <w:lang w:eastAsia="ru-RU"/>
        </w:rPr>
        <w:t xml:space="preserve">я нивелирования симптоматики вновь прибывших малышей.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Основными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условиями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нормального психического развития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признаются, в первую очередь, спокойная, доброжелательная обстановка, принимающее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безусловное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поведение педагогов и родителей. Практика подтверждает, что благоприятная психологическая атмосфера; правильно организованный педагогический процесс;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здоровосберегающая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среда, обеспечивающая потребности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в движении, творчестве, общении; добрый и справедливый педагог, внимательный и чуткий к любым проявлениям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, -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условия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, обеспечивающие психоэмоциональное благополучие малыша. В связи с этим при сопровождении вновь прибывших в детский сад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детей </w:t>
      </w:r>
      <w:r w:rsidRPr="00C21BC7">
        <w:rPr>
          <w:color w:val="000000"/>
          <w:kern w:val="0"/>
          <w:sz w:val="28"/>
          <w:szCs w:val="28"/>
          <w:lang w:eastAsia="ru-RU"/>
        </w:rPr>
        <w:lastRenderedPageBreak/>
        <w:t xml:space="preserve">на первый план выдвигается задача улучшения их психоэмоционального благополучия в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адаптационный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период вспомогательными психолого-педагогическими средствами.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b/>
          <w:color w:val="000000"/>
          <w:kern w:val="0"/>
          <w:sz w:val="28"/>
          <w:szCs w:val="28"/>
          <w:u w:val="single"/>
          <w:lang w:eastAsia="ru-RU"/>
        </w:rPr>
      </w:pPr>
      <w:r w:rsidRPr="00C21BC7">
        <w:rPr>
          <w:b/>
          <w:color w:val="000000"/>
          <w:kern w:val="0"/>
          <w:sz w:val="28"/>
          <w:szCs w:val="28"/>
          <w:u w:val="single"/>
          <w:lang w:eastAsia="ru-RU"/>
        </w:rPr>
        <w:t xml:space="preserve">Пояснительная записка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Направленность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программы по адаптации детей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раннего возраста к дошкольному образовательному учреждению по функциональному предназначению является специальной (организация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адаптационного периода детей раннего возраста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); по форме организации – групповой; по времени реализации — на период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адаптации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b/>
          <w:color w:val="000000"/>
          <w:kern w:val="0"/>
          <w:sz w:val="28"/>
          <w:szCs w:val="28"/>
          <w:lang w:eastAsia="ru-RU"/>
        </w:rPr>
        <w:t xml:space="preserve">Новизна </w:t>
      </w:r>
      <w:r w:rsidRPr="00C21BC7">
        <w:rPr>
          <w:b/>
          <w:bCs/>
          <w:color w:val="000000"/>
          <w:kern w:val="0"/>
          <w:sz w:val="28"/>
          <w:szCs w:val="28"/>
          <w:lang w:eastAsia="ru-RU"/>
        </w:rPr>
        <w:t>Программы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 состоит в том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, что расширено взаимодействие дошкольного образовательного учреждения и семьи: родители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детей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раннего возраста имеют возможность получать квалифицированную помощь по развитию и воспитанию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К числу наиболее актуальных проблем относятся: разработка и внедрение форм и методов организации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адаптации детей раннего возраста к условиям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дошкольного образовательного учреждения, создание единого благоприятного образовательно-воспитательного пространства ДОУ и семьи, повышение информационной культуры родителей, повышение профессиональной компетенции сотрудников ДОУ по вопросам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адаптации детей этого возраста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Занятия педагога-психолога с детьми проводятся по авторской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программе </w:t>
      </w:r>
      <w:proofErr w:type="spellStart"/>
      <w:r w:rsidRPr="00C21BC7">
        <w:rPr>
          <w:bCs/>
          <w:color w:val="000000"/>
          <w:kern w:val="0"/>
          <w:sz w:val="28"/>
          <w:szCs w:val="28"/>
          <w:lang w:eastAsia="ru-RU"/>
        </w:rPr>
        <w:t>Ронжиной</w:t>
      </w:r>
      <w:proofErr w:type="spellEnd"/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 А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С. «Занятия психолога с детьми 2-4 лет в период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адаптации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к дошкольному учреждению». Игры и упражнения, составляющие основу занятий, способствуют снятию психоэмоционального напряжения, снижению импульсивности, тревоги и агрессии, совершенствованию коммуникативных, игровых и двигательных навыков, развитию познавательных процессов, оптимизации детско-родительских отношений.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b/>
          <w:color w:val="000000"/>
          <w:kern w:val="0"/>
          <w:sz w:val="28"/>
          <w:szCs w:val="28"/>
          <w:u w:val="single"/>
          <w:lang w:eastAsia="ru-RU"/>
        </w:rPr>
        <w:t xml:space="preserve">Цель </w:t>
      </w:r>
      <w:r w:rsidRPr="00C21BC7">
        <w:rPr>
          <w:b/>
          <w:bCs/>
          <w:color w:val="000000"/>
          <w:kern w:val="0"/>
          <w:sz w:val="28"/>
          <w:szCs w:val="28"/>
          <w:u w:val="single"/>
          <w:lang w:eastAsia="ru-RU"/>
        </w:rPr>
        <w:t>программы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: создание благоприятного воспитательно-образовательного пространства для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успешной адаптации детей раннего возраста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Повышение уровня психолого-педагогической грамотности родителей в вопросах эмоционального развития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b/>
          <w:color w:val="000000"/>
          <w:kern w:val="0"/>
          <w:sz w:val="28"/>
          <w:szCs w:val="28"/>
          <w:u w:val="single"/>
          <w:lang w:eastAsia="ru-RU"/>
        </w:rPr>
        <w:t xml:space="preserve">Задачи </w:t>
      </w:r>
      <w:r w:rsidRPr="00C21BC7">
        <w:rPr>
          <w:b/>
          <w:bCs/>
          <w:color w:val="000000"/>
          <w:kern w:val="0"/>
          <w:sz w:val="28"/>
          <w:szCs w:val="28"/>
          <w:u w:val="single"/>
          <w:lang w:eastAsia="ru-RU"/>
        </w:rPr>
        <w:t>программы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: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1. способствовать скорейшему психологически комфортному привыканию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к новой обстановке;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2. создать адекватные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условия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для реализации эмоционально насыщенной игровой деятельности;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3. содействовать возникновению у малышей игровой мотивации и положительных эмоциональных реакций;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4. обеспечить консультативно-просветительскую поддержку семей воспитанников в вопросах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адаптации детей к условиям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детского сада и их вовлечение в образовательную деятельность ДОУ.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lastRenderedPageBreak/>
        <w:t xml:space="preserve">В основе практической работы лежит взаимодействие педагога-психолога, воспитателя, родителей и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, направленное на создание благоприятной эмоциональной атмосферы в группе, которое создаёт основу для благоприятной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адаптации детей раннего возраста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ind w:firstLine="426"/>
        <w:textAlignment w:val="auto"/>
        <w:rPr>
          <w:b/>
          <w:color w:val="000000"/>
          <w:kern w:val="0"/>
          <w:sz w:val="28"/>
          <w:szCs w:val="28"/>
          <w:lang w:eastAsia="ru-RU"/>
        </w:rPr>
      </w:pPr>
      <w:r w:rsidRPr="00C21BC7">
        <w:rPr>
          <w:b/>
          <w:bCs/>
          <w:color w:val="000000"/>
          <w:kern w:val="0"/>
          <w:sz w:val="28"/>
          <w:szCs w:val="28"/>
          <w:lang w:eastAsia="ru-RU"/>
        </w:rPr>
        <w:t xml:space="preserve">Программа по адаптации детей </w:t>
      </w:r>
      <w:r w:rsidRPr="00C21BC7">
        <w:rPr>
          <w:b/>
          <w:color w:val="000000"/>
          <w:kern w:val="0"/>
          <w:sz w:val="28"/>
          <w:szCs w:val="28"/>
          <w:lang w:eastAsia="ru-RU"/>
        </w:rPr>
        <w:t xml:space="preserve">раннего возраста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b/>
          <w:color w:val="000000"/>
          <w:kern w:val="0"/>
          <w:sz w:val="28"/>
          <w:szCs w:val="28"/>
          <w:lang w:eastAsia="ru-RU"/>
        </w:rPr>
      </w:pPr>
      <w:r w:rsidRPr="00C21BC7">
        <w:rPr>
          <w:b/>
          <w:color w:val="000000"/>
          <w:kern w:val="0"/>
          <w:sz w:val="28"/>
          <w:szCs w:val="28"/>
          <w:lang w:eastAsia="ru-RU"/>
        </w:rPr>
        <w:t xml:space="preserve">Особенности </w:t>
      </w:r>
      <w:r w:rsidRPr="00C21BC7">
        <w:rPr>
          <w:b/>
          <w:bCs/>
          <w:color w:val="000000"/>
          <w:kern w:val="0"/>
          <w:sz w:val="28"/>
          <w:szCs w:val="28"/>
          <w:lang w:eastAsia="ru-RU"/>
        </w:rPr>
        <w:t xml:space="preserve">адаптационного периода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Адаптация </w:t>
      </w:r>
      <w:r w:rsidRPr="00C21BC7">
        <w:rPr>
          <w:i/>
          <w:iCs/>
          <w:color w:val="000000"/>
          <w:kern w:val="0"/>
          <w:sz w:val="28"/>
          <w:szCs w:val="28"/>
          <w:lang w:eastAsia="ru-RU"/>
        </w:rPr>
        <w:t xml:space="preserve">(социальная)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— процесс взаимодействия личности или социальной группы с социальной средой; включает усвоение норм и ценностей среды в процессе социализации, а также изменение, преобразование среды в соответствии с новыми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условиями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и целями деятельности. Приспособление организма к новым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условиям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социального существования, новому режиму сопровождается изменением поведенческих реакций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, расстройством сна, аппетита. Наиболее сложная перестройка организма происходит в начальной фазе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адаптации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, которая может затянуться и перейти в </w:t>
      </w:r>
      <w:proofErr w:type="spellStart"/>
      <w:r w:rsidRPr="00C21BC7">
        <w:rPr>
          <w:bCs/>
          <w:color w:val="000000"/>
          <w:kern w:val="0"/>
          <w:sz w:val="28"/>
          <w:szCs w:val="28"/>
          <w:lang w:eastAsia="ru-RU"/>
        </w:rPr>
        <w:t>дезадаптацию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, что может привести к нарушениям здоровья, поведения и психики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. Чтобы избежать осложнений в начальной фазе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адаптации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и обеспечить оптимальное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ее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течение, необходим постепенный переход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из семьи в ДОУ.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Четкая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, профессионально слаженная и продуманная работа педагогов, психологов и медиков, благополучный микроклимат в дошкольном учреждении, взаимодействие с родителями — залог оптимального течения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адаптации детей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раннего возраста к детскому саду. Если родители и сотрудники ДОУ объединят свои усилия и обеспечат малышу защиту, эмоциональный комфорт, интересную и содержательную жизнь в детском саду и дома, то можно с уверенностью сказать, что произошедшее изменение в жизни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— ему на благо.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proofErr w:type="gramStart"/>
      <w:r w:rsidRPr="00C21BC7">
        <w:rPr>
          <w:color w:val="000000"/>
          <w:kern w:val="0"/>
          <w:sz w:val="28"/>
          <w:szCs w:val="28"/>
          <w:lang w:eastAsia="ru-RU"/>
        </w:rPr>
        <w:t xml:space="preserve">Длительность периода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адаптации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зависит от многих причин: от особенностей высшей нервной деятельности и возраста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; от наличия или отсутствия предшествующей тренировки его нервной системы; от состояния здоровья; от резкого контакта между обстановкой, в которой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ребенок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привык находиться дома и той, в которой находится в дошкольном учреждении; от разницы в методах воспитания. </w:t>
      </w:r>
      <w:proofErr w:type="gramEnd"/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Адаптационный период у детей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может сопровождаться различными негативными поведенческими реакциями: упрямство, грубость, дерзость, неуважительное отношение к взрослым, лживость, болезнь, страх наказания.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b/>
          <w:color w:val="000000"/>
          <w:kern w:val="0"/>
          <w:sz w:val="28"/>
          <w:szCs w:val="28"/>
          <w:u w:val="single"/>
          <w:lang w:eastAsia="ru-RU"/>
        </w:rPr>
      </w:pPr>
      <w:r w:rsidRPr="00C21BC7">
        <w:rPr>
          <w:b/>
          <w:color w:val="000000"/>
          <w:kern w:val="0"/>
          <w:sz w:val="28"/>
          <w:szCs w:val="28"/>
          <w:u w:val="single"/>
          <w:lang w:eastAsia="ru-RU"/>
        </w:rPr>
        <w:t xml:space="preserve">Этапы </w:t>
      </w:r>
      <w:r w:rsidRPr="00C21BC7">
        <w:rPr>
          <w:b/>
          <w:bCs/>
          <w:color w:val="000000"/>
          <w:kern w:val="0"/>
          <w:sz w:val="28"/>
          <w:szCs w:val="28"/>
          <w:u w:val="single"/>
          <w:lang w:eastAsia="ru-RU"/>
        </w:rPr>
        <w:t xml:space="preserve">адаптационного периода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bCs/>
          <w:color w:val="000000"/>
          <w:kern w:val="0"/>
          <w:sz w:val="28"/>
          <w:szCs w:val="28"/>
          <w:lang w:eastAsia="ru-RU"/>
        </w:rPr>
      </w:pPr>
      <w:r w:rsidRPr="00C21BC7">
        <w:rPr>
          <w:b/>
          <w:color w:val="000000"/>
          <w:kern w:val="0"/>
          <w:sz w:val="28"/>
          <w:szCs w:val="28"/>
          <w:u w:val="single"/>
          <w:lang w:eastAsia="ru-RU"/>
        </w:rPr>
        <w:t>1 этап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 – подготовка родителями и воспитателями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к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условиям детского сада.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Готовить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к поступлению в детский сад лучше заранее. Для этого необходимо: с первых дней жизни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укреплять его здоровье, приучать к режиму дня, в первую очередь необходимо привести в соответствие распорядок дня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дома с режимом дошкольного учреждения.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lastRenderedPageBreak/>
        <w:t xml:space="preserve">В процессе подготовительного этапа нужно будет уделить внимание рациону питания, приучить есть разнообразные овощные блюда, творожные запеканки, рыбное суфле и т. д.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В это же время необходимо обратить внимание на формирование навыков самостоятельности.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О поступлении в детский сад следует говорить с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ребенком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как о желанном, радостном событии. Первое посещение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ребенком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группы детского сада и первые впечатления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b/>
          <w:color w:val="000000"/>
          <w:kern w:val="0"/>
          <w:sz w:val="28"/>
          <w:szCs w:val="28"/>
          <w:u w:val="single"/>
          <w:lang w:eastAsia="ru-RU"/>
        </w:rPr>
        <w:t>2 этап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 – приход мамы с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ребенком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в группу детского сада.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Здесь очень важна организация привычного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приема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и первые впечатления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Основная задача мамы в данной ситуации – помочь малышу в создании положительного образа воспитателя. Вначале он держится настороженно, старается подсесть ближе к маме. Не следует торопить его, тормошить. Пусть привыкает. Мама помогает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ребенку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быстрее освоиться, поддерживает его интерес к окружающему: “Как мне здесь нравится!”, “Какие забавные зверушки сидят за столом!” и т. д. Освоившись,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ребенок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делает первые попытки пройтись по группе. Его тянет посмотреть, что же интересного делает воспитатель. Мама одобряет такие действия малыша, подбадривает его улыбкой, жестами. Взрослый со своей стороны тоже одобрительно улыбается, и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ребенок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</w:t>
      </w:r>
      <w:proofErr w:type="gramStart"/>
      <w:r w:rsidRPr="00C21BC7">
        <w:rPr>
          <w:color w:val="000000"/>
          <w:kern w:val="0"/>
          <w:sz w:val="28"/>
          <w:szCs w:val="28"/>
          <w:lang w:eastAsia="ru-RU"/>
        </w:rPr>
        <w:t>начинает</w:t>
      </w:r>
      <w:proofErr w:type="gramEnd"/>
      <w:r w:rsidRPr="00C21BC7">
        <w:rPr>
          <w:color w:val="000000"/>
          <w:kern w:val="0"/>
          <w:sz w:val="28"/>
          <w:szCs w:val="28"/>
          <w:lang w:eastAsia="ru-RU"/>
        </w:rPr>
        <w:t xml:space="preserve"> как бы играть: то приблизится к воспитателю, то побежит назад к маме.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b/>
          <w:color w:val="000000"/>
          <w:kern w:val="0"/>
          <w:sz w:val="28"/>
          <w:szCs w:val="28"/>
          <w:u w:val="single"/>
          <w:lang w:eastAsia="ru-RU"/>
        </w:rPr>
        <w:t>3 этап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 – постепенное привыкание.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Постепенная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адаптация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может включать несколько периодов.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Первый период: “мы играем только вместе”. На данном этапе воспитатель </w:t>
      </w:r>
      <w:r w:rsidRPr="00C21BC7">
        <w:rPr>
          <w:i/>
          <w:iCs/>
          <w:color w:val="000000"/>
          <w:kern w:val="0"/>
          <w:sz w:val="28"/>
          <w:szCs w:val="28"/>
          <w:lang w:eastAsia="ru-RU"/>
        </w:rPr>
        <w:t xml:space="preserve">(педагог-психолог)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и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ребенок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представляют собой единое целое. Взрослый является проводником и защитником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. Он побуждает его включаться в новые виды деятельности, и сам активно играет с ним во все игры. Такая стратегия поведения сохраняется до тех пор, пока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ребенок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не перестанет бояться и не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начнет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отходить от взрослого.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Второй период: “я играю сам, но ты будь рядом”. Постепенно малыш начинает осознавать, что новая обстановка не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несет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опасности. Игры и игрушки вызывают у него интерес. Любознательность и активность побуждают его отрываться от взрослого на безопасное расстояние.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Взрослый все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еще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является опорой и защитой.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Ребенок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уже может находиться в группе, подходить к детям, играть рядом с ними. В случае необходимости воспитатель </w:t>
      </w:r>
      <w:r w:rsidRPr="00C21BC7">
        <w:rPr>
          <w:i/>
          <w:iCs/>
          <w:color w:val="000000"/>
          <w:kern w:val="0"/>
          <w:sz w:val="28"/>
          <w:szCs w:val="28"/>
          <w:lang w:eastAsia="ru-RU"/>
        </w:rPr>
        <w:t xml:space="preserve">(педагог-психолог)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приходит ему на помощь, организует совместные игры.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Третий период: “иди, я немножко поиграю один”. Рано или поздно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настает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момент, когда малыш сам начинает проявлять стремление к самостоятельной игре. Когда наступает такой момент, взрослый может ненадолго отлучиться. Главным моментом в этой ситуации является то, что педагог-психолог предупреждает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о том, что она ненадолго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уйдет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и скоро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вернется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. Важно обратить внимание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на момент возвращения педагога-психолога.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lastRenderedPageBreak/>
        <w:t>Четвертый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период: “мне хорошо здесь, я готов отпустить тебя”. И, наконец, наступает день, когда малыш соглашается остаться в группе один и спокойно отпускает взрослого. Воспитательница должна поддерживать в нем уверенность, что мама обязательно за ним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придет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после того, как он поспит и покушает.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b/>
          <w:color w:val="000000"/>
          <w:kern w:val="0"/>
          <w:sz w:val="28"/>
          <w:szCs w:val="28"/>
          <w:u w:val="single"/>
          <w:lang w:eastAsia="ru-RU"/>
        </w:rPr>
        <w:t xml:space="preserve">Воспитательные задачи на </w:t>
      </w:r>
      <w:r w:rsidRPr="00C21BC7">
        <w:rPr>
          <w:b/>
          <w:bCs/>
          <w:color w:val="000000"/>
          <w:kern w:val="0"/>
          <w:sz w:val="28"/>
          <w:szCs w:val="28"/>
          <w:u w:val="single"/>
          <w:lang w:eastAsia="ru-RU"/>
        </w:rPr>
        <w:t>адаптационный период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: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1. Создать для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детей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атмосферу психологического комфорта.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2. Формировать у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детей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навыки здорового образа жизни, содействовать полноценному физическому развитию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: а) организовать рациональный режим дня в группе, обеспечивающий каждому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ребенку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физический и психический комфорт;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б) формировать у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детей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привычку к аккуратности и чистоте, прививать простейшие навыки самообслуживания;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в) обеспечить понимание детьми смысла выполнения режимных процессов;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г) воспитывать у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детей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потребность в самостоятельной двигательной активности.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3. Закладывать основы будущей личности: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а) воспитывать у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детей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уверенность в самих себе и своих возможностях, развивать активность, инициативность, самостоятельность;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б) закладывать основы доверительного отношения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 к взрослым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, формируя доверие и привязанность к воспитателю;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в) закладывать основы доброжелательного отношения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 друг к другу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 xml:space="preserve">  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Для организации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успешной адаптации детей раннего возраста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, воспитатели, педагог-психолог выбирают разнообразные методы и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приемы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работы с детьми: развлечения, интересные для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 дидактические игры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, подвижные игры, способствующие возникновению положительных эмоций у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, элементы устного народного творчества. Используют формы организации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, как в групповой комнате, так и на свежем воздухе.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 xml:space="preserve"> 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Основной формой организации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детей в адаптационный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период является игра, она доступна, привлекательна и органична. Игра способствует сохранению их душевного равновесия,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дает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ощущение психологического комфорта, доставляет радость и удовольствие. Игровая деятельность носит эмоциональный характер и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создает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возможность регулирования настроения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Также для облегчения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адаптации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коллектив нашей группы в первые дни рекомендует родителям укороченное пребывание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в детском саду с постепенным увеличением на 1-2 часа в день в зависимости от поведения малыша. </w:t>
      </w:r>
    </w:p>
    <w:p w:rsidR="00C21BC7" w:rsidRPr="00CC281A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b/>
          <w:color w:val="000000"/>
          <w:kern w:val="0"/>
          <w:sz w:val="28"/>
          <w:szCs w:val="28"/>
          <w:lang w:eastAsia="ru-RU"/>
        </w:rPr>
      </w:pPr>
      <w:r w:rsidRPr="00CC281A">
        <w:rPr>
          <w:b/>
          <w:color w:val="000000"/>
          <w:kern w:val="0"/>
          <w:sz w:val="28"/>
          <w:szCs w:val="28"/>
          <w:lang w:eastAsia="ru-RU"/>
        </w:rPr>
        <w:t xml:space="preserve">Блок 1. Работа с воспитателями.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Взаимодействие педагога </w:t>
      </w:r>
      <w:proofErr w:type="gramStart"/>
      <w:r w:rsidRPr="00C21BC7">
        <w:rPr>
          <w:color w:val="000000"/>
          <w:kern w:val="0"/>
          <w:sz w:val="28"/>
          <w:szCs w:val="28"/>
          <w:lang w:eastAsia="ru-RU"/>
        </w:rPr>
        <w:t>–п</w:t>
      </w:r>
      <w:proofErr w:type="gramEnd"/>
      <w:r w:rsidRPr="00C21BC7">
        <w:rPr>
          <w:color w:val="000000"/>
          <w:kern w:val="0"/>
          <w:sz w:val="28"/>
          <w:szCs w:val="28"/>
          <w:lang w:eastAsia="ru-RU"/>
        </w:rPr>
        <w:t xml:space="preserve">сихолога с воспитателями можно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условно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разделить на три этапа: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1 этап - подготовительный.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lastRenderedPageBreak/>
        <w:t xml:space="preserve">Педагог-психолог совместно с воспитателями до прихода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детей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занимаются подготовкой группы, подборе дидактического материала, игрушек. Также педагог-психолог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дает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консультации по возрастным особенностям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, индивидуальных особенностях.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2 этап - практический.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знакомство с детьми, родителями. Беседы педагога психолога по индивидуальным особенностям каждого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, совместное проведение игр, занятий, заполнение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адаптационных листов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3 этап - заключительный.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Анализ листов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адаптации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, подведение итогов по результатам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адаптации детей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Простраивание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дальнейшей работы.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b/>
          <w:color w:val="000000"/>
          <w:kern w:val="0"/>
          <w:sz w:val="28"/>
          <w:szCs w:val="28"/>
          <w:u w:val="single"/>
          <w:lang w:eastAsia="ru-RU"/>
        </w:rPr>
        <w:t>Направления деятельности педагога-психолога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1. Консультативная работа, направленная на улучшение работы воспитателя с родителями и информирование об индивидуальных особенностях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2. Психопрофилактическая работа, направленная на профилактику стрессовых состояний воспитанников.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3. Совместная работа по улучшению прохождения детьми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адаптационного периода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Консультация для воспитателей.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1. Проблемы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адаптационного периода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2. Игры в период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адаптации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3. Игры на сплочение детского коллектива. </w:t>
      </w:r>
    </w:p>
    <w:p w:rsidR="00C21BC7" w:rsidRPr="00C21BC7" w:rsidRDefault="00CC281A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>
        <w:rPr>
          <w:b/>
          <w:color w:val="000000"/>
          <w:kern w:val="0"/>
          <w:sz w:val="28"/>
          <w:szCs w:val="28"/>
          <w:u w:val="single"/>
          <w:lang w:eastAsia="ru-RU"/>
        </w:rPr>
        <w:t>Блок 2</w:t>
      </w:r>
      <w:r w:rsidR="00C21BC7" w:rsidRPr="00C21BC7">
        <w:rPr>
          <w:b/>
          <w:color w:val="000000"/>
          <w:kern w:val="0"/>
          <w:sz w:val="28"/>
          <w:szCs w:val="28"/>
          <w:u w:val="single"/>
          <w:lang w:eastAsia="ru-RU"/>
        </w:rPr>
        <w:t>. Работа с родителями</w:t>
      </w:r>
      <w:r w:rsidR="00C21BC7"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Взаимодействие педагога-психолога с родителями является значимой и весьма продуктивной составляющей всего педагогического процесса в целом. Это, в частности, выражается в общей заинтересованности родителей в сотрудничестве с педагогом-психологом; в их активном участии в различных мероприятиях, проводимых как в традиционных, так и не в традиционных формах; а также в частоте обращений родителей за консультацией по проблемам социально-психологической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адаптации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и развития дошкольников (трудности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детей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связанные с общением как со сверстниками, так и </w:t>
      </w:r>
      <w:proofErr w:type="gramStart"/>
      <w:r w:rsidRPr="00C21BC7">
        <w:rPr>
          <w:color w:val="000000"/>
          <w:kern w:val="0"/>
          <w:sz w:val="28"/>
          <w:szCs w:val="28"/>
          <w:lang w:eastAsia="ru-RU"/>
        </w:rPr>
        <w:t>со</w:t>
      </w:r>
      <w:proofErr w:type="gramEnd"/>
      <w:r w:rsidRPr="00C21BC7">
        <w:rPr>
          <w:color w:val="000000"/>
          <w:kern w:val="0"/>
          <w:sz w:val="28"/>
          <w:szCs w:val="28"/>
          <w:lang w:eastAsia="ru-RU"/>
        </w:rPr>
        <w:t xml:space="preserve"> взрослыми; </w:t>
      </w:r>
      <w:proofErr w:type="gramStart"/>
      <w:r w:rsidRPr="00C21BC7">
        <w:rPr>
          <w:color w:val="000000"/>
          <w:kern w:val="0"/>
          <w:sz w:val="28"/>
          <w:szCs w:val="28"/>
          <w:lang w:eastAsia="ru-RU"/>
        </w:rPr>
        <w:t>трудности</w:t>
      </w:r>
      <w:proofErr w:type="gramEnd"/>
      <w:r w:rsidRPr="00C21BC7">
        <w:rPr>
          <w:color w:val="000000"/>
          <w:kern w:val="0"/>
          <w:sz w:val="28"/>
          <w:szCs w:val="28"/>
          <w:lang w:eastAsia="ru-RU"/>
        </w:rPr>
        <w:t xml:space="preserve"> связанные со спецификой возраста, эмоциональные проблемы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; проблемы связанные с развитием и др.).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Первое знакомство психолога с родителями происходит именно тогда, когда они впервые приводят своих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 в детский сад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И именно в этот момент, то есть с самого начала, важно правильно организовать контакт психолога с родителями, прежде всего, соприкосновение с ними; обосновать значимость совместной деятельности, наметить основные пути, формы и средства взаимодействия.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lastRenderedPageBreak/>
        <w:t xml:space="preserve">Работу с родителями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условно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можно разделить на несколько этапов.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Первый этап – предварительный. Педагог-психолог знакомится с родителями будущих воспитанников и самими малышами. Собирает первичную информацию о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ребенке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, семье,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условиях воспитания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, предшествующих поступлению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в сад. С родителями проводится анкетирование, в ходе которого они анализируют </w:t>
      </w:r>
      <w:r w:rsidRPr="00C21BC7">
        <w:rPr>
          <w:i/>
          <w:iCs/>
          <w:color w:val="000000"/>
          <w:kern w:val="0"/>
          <w:sz w:val="28"/>
          <w:szCs w:val="28"/>
          <w:lang w:eastAsia="ru-RU"/>
        </w:rPr>
        <w:t xml:space="preserve">«Готов ли их </w:t>
      </w:r>
      <w:proofErr w:type="spellStart"/>
      <w:r w:rsidRPr="00C21BC7">
        <w:rPr>
          <w:i/>
          <w:iCs/>
          <w:color w:val="000000"/>
          <w:kern w:val="0"/>
          <w:sz w:val="28"/>
          <w:szCs w:val="28"/>
          <w:lang w:eastAsia="ru-RU"/>
        </w:rPr>
        <w:t>ребенок</w:t>
      </w:r>
      <w:proofErr w:type="spellEnd"/>
      <w:r w:rsidRPr="00C21BC7">
        <w:rPr>
          <w:i/>
          <w:iCs/>
          <w:color w:val="000000"/>
          <w:kern w:val="0"/>
          <w:sz w:val="28"/>
          <w:szCs w:val="28"/>
          <w:lang w:eastAsia="ru-RU"/>
        </w:rPr>
        <w:t xml:space="preserve"> посещению детского сада?»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Второй этап – ознакомительный.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На первый план выступает взаимодействие с родителями на основе диалога. Педагог психолог встречается с ними на индивидуальных либо групповых консультациях. В ходе беседы собираются данные анамнеза, родители делятся впечатлениями о первых днях посещения детского сада. В это же время, заполняется протокол, в котором педагог-психолог отмечает, как проходит период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адаптации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, и повлияло ли посещение детского сада на поведение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Педагог-психолог консультирует родителей по вопросам формирования навыков самообслуживания, по созданию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условий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, в которых самостоятельность и автономность малышей в детском саду будет развиваться.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Для родителей готовится информация в родительский уголок и информационные стенды.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На третьем этапе – практическом, взрослых необходимо включать в деятельность образовательного учреждения. Они должны быть не сторонними наблюдателями, а участниками педагогического процесса. После месяца посещения детьми детского сада педагог-психолог проводит родительское собрание, на котором говорит об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успешной или не успешной адаптации детей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, и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дает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рекомендации по дальнейшей работе.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Данная система взаимодействия с семьями воспитанников позволяет детям пройти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адаптацию более успешно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, так как родители получают необходимые знания об особенностях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адаптации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А также родителям группы сплотиться, помочь родителям быть более уверенными, менее тревожными.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Цель: амплификация взаимодействия с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семьей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, для более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успешной адаптации </w:t>
      </w:r>
      <w:proofErr w:type="spellStart"/>
      <w:r w:rsidRPr="00C21BC7">
        <w:rPr>
          <w:bCs/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 к условиям ДОУ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Основные задачи: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1. Получение родителями рекомендаций по подготовке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детей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к посещению детского сада.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2. Психолого – педагогическая помощь родителям, направленная, в частности, на информирование об особенностях развития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 раннего возраста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, преодоление кризиса 2-3 лет и т. п.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3. Проведение практических занятий для родителей с детьми в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условиях ДОУ для успешной адаптации воспитанников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Формы работы с родителями: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- групповые и индивидуальные консультации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-родительские собрания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lastRenderedPageBreak/>
        <w:t xml:space="preserve">-анкетирование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-памятки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proofErr w:type="gramStart"/>
      <w:r w:rsidRPr="00C21BC7">
        <w:rPr>
          <w:color w:val="000000"/>
          <w:kern w:val="0"/>
          <w:sz w:val="28"/>
          <w:szCs w:val="28"/>
          <w:lang w:eastAsia="ru-RU"/>
        </w:rPr>
        <w:t>-практические занятия для родителей с детьми (родитель-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ребенок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>-педагог-психолог,</w:t>
      </w:r>
      <w:proofErr w:type="gramEnd"/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Родительские собрания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№ Родительское собрание </w:t>
      </w:r>
      <w:r>
        <w:rPr>
          <w:color w:val="000000"/>
          <w:kern w:val="0"/>
          <w:sz w:val="28"/>
          <w:szCs w:val="28"/>
          <w:lang w:eastAsia="ru-RU"/>
        </w:rPr>
        <w:t xml:space="preserve">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«Психологические особенности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 раннего возраста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Организация режима дня и его значение для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Условия успешной адаптации </w:t>
      </w:r>
      <w:proofErr w:type="spellStart"/>
      <w:r w:rsidRPr="00C21BC7">
        <w:rPr>
          <w:bCs/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 к условиям ДОУ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».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1. Особенности высшей нервной деятельности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 раннего возраста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2. Ведущая деятельность, ведущие функции. Достижения раннего возраста.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3.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Адаптация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Факторы, от которых зависит течение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адаптации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Функциональные возможности системы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адаптационных механизмов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Причины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тяжелой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адаптации к условиям ДОУ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Время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адаптационного периода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Сентябрь Педагог-психолог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 «Выработка общей стратегии воспитания и развития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в семье и ДОУ. Результаты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адаптации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воспитанников первых младших групп».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Объединение усилий семьи и ДОУ. Возможности родителей. Задачи ДОУ. Результаты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адаптации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Декабрь Педагог-психолог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Консультации.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Цель консультаций: обеспечить консультативно-просветительскую поддержку семей воспитанников в вопросах воспитания и обучения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 раннего возраста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Примерные темы: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1. Проблемы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адаптационного периода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2. Кризис 3-х лет.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3. Почему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ребенок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капризничает?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4. Возрастные особенности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детей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дошкольного возраста.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5. Как помочь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ребенку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найти общий язык со сверстниками</w:t>
      </w:r>
      <w:proofErr w:type="gramStart"/>
      <w:r w:rsidRPr="00C21BC7">
        <w:rPr>
          <w:color w:val="000000"/>
          <w:kern w:val="0"/>
          <w:sz w:val="28"/>
          <w:szCs w:val="28"/>
          <w:lang w:eastAsia="ru-RU"/>
        </w:rPr>
        <w:t>.</w:t>
      </w:r>
      <w:proofErr w:type="gramEnd"/>
      <w:r w:rsidRPr="00C21BC7">
        <w:rPr>
          <w:color w:val="000000"/>
          <w:kern w:val="0"/>
          <w:sz w:val="28"/>
          <w:szCs w:val="28"/>
          <w:lang w:eastAsia="ru-RU"/>
        </w:rPr>
        <w:t xml:space="preserve"> </w:t>
      </w:r>
      <w:proofErr w:type="gramStart"/>
      <w:r w:rsidRPr="00C21BC7">
        <w:rPr>
          <w:color w:val="000000"/>
          <w:kern w:val="0"/>
          <w:sz w:val="28"/>
          <w:szCs w:val="28"/>
          <w:lang w:eastAsia="ru-RU"/>
        </w:rPr>
        <w:t>и</w:t>
      </w:r>
      <w:proofErr w:type="gramEnd"/>
      <w:r w:rsidRPr="00C21BC7">
        <w:rPr>
          <w:color w:val="000000"/>
          <w:kern w:val="0"/>
          <w:sz w:val="28"/>
          <w:szCs w:val="28"/>
          <w:lang w:eastAsia="ru-RU"/>
        </w:rPr>
        <w:t xml:space="preserve"> др.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Консультации проводятся также по запросу родителей.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Практические занятия для родителей с детьми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адаптационной группы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C281A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Занятия проводятся педагогом-психологом совместно с родителями и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ребенком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по результатам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адаптации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Цель таких занятий помочь родителям в организации образовательного и воспитательного процесса в домашних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условиях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с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учетом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возрастных особенностей, интересов, желаний и потребностей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Занятие проводится индивидуально, длительностью 30 минут.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lastRenderedPageBreak/>
        <w:t xml:space="preserve">Структура занятия: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-теоретическая часть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-практическая часть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Стендовая информация. Примерные темы: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1. Как подготовить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к детскому саду.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2.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Адаптация к детскому саду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Как избежать ошибок.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3. Что воспитывает детский сад?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4. Кризис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трех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лет.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5. Раннее развитие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6. Как снять напряжение у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после дня в детском саду.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7. Как сделать, чтобы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ребенок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слушался.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8. Как приучить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к порядку?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9. Как бороться с агрессией у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10. Соперничество между братьями и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сестрами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11. Лето… Что делать вместе с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ребенком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>
        <w:rPr>
          <w:b/>
          <w:color w:val="000000"/>
          <w:kern w:val="0"/>
          <w:sz w:val="28"/>
          <w:szCs w:val="28"/>
          <w:u w:val="single"/>
          <w:lang w:eastAsia="ru-RU"/>
        </w:rPr>
        <w:t xml:space="preserve">Блок </w:t>
      </w:r>
      <w:r w:rsidR="00CC281A">
        <w:rPr>
          <w:b/>
          <w:color w:val="000000"/>
          <w:kern w:val="0"/>
          <w:sz w:val="28"/>
          <w:szCs w:val="28"/>
          <w:u w:val="single"/>
          <w:lang w:eastAsia="ru-RU"/>
        </w:rPr>
        <w:t>3.</w:t>
      </w:r>
      <w:r w:rsidRPr="00C21BC7">
        <w:rPr>
          <w:b/>
          <w:color w:val="000000"/>
          <w:kern w:val="0"/>
          <w:sz w:val="28"/>
          <w:szCs w:val="28"/>
          <w:u w:val="single"/>
          <w:lang w:eastAsia="ru-RU"/>
        </w:rPr>
        <w:t xml:space="preserve"> Работа с детьми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Работа с детьми проводится в течение первых двух месяцев с периода поступления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 в детский сад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Занятия проводятся на протяжении двух месяцев, два раза в неделю. Они направлены на создание положительного эмоционального настроя воспитанников к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условиям ДОУ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  <w:proofErr w:type="gramStart"/>
      <w:r w:rsidRPr="00C21BC7">
        <w:rPr>
          <w:color w:val="000000"/>
          <w:kern w:val="0"/>
          <w:sz w:val="28"/>
          <w:szCs w:val="28"/>
          <w:lang w:eastAsia="ru-RU"/>
        </w:rPr>
        <w:t>(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Ронжина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А. С. «Занятия психолога с детьми 2-4 лет в период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адаптации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к дошкольному учреждению». </w:t>
      </w:r>
      <w:proofErr w:type="gramEnd"/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В основу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программы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занятий с детьми положены принцип развития и принцип концентричности.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Принцип развития предполагает, что смысл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адаптационного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периода состоит не в том, чтобы приспособить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к включению в процесс решения дидактических задач, а в том, чтобы в ходе игрового взаимодействия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</w:t>
      </w:r>
      <w:proofErr w:type="gramStart"/>
      <w:r w:rsidRPr="00C21BC7">
        <w:rPr>
          <w:color w:val="000000"/>
          <w:kern w:val="0"/>
          <w:sz w:val="28"/>
          <w:szCs w:val="28"/>
          <w:lang w:eastAsia="ru-RU"/>
        </w:rPr>
        <w:t>со</w:t>
      </w:r>
      <w:proofErr w:type="gramEnd"/>
      <w:r w:rsidRPr="00C21BC7">
        <w:rPr>
          <w:color w:val="000000"/>
          <w:kern w:val="0"/>
          <w:sz w:val="28"/>
          <w:szCs w:val="28"/>
          <w:lang w:eastAsia="ru-RU"/>
        </w:rPr>
        <w:t xml:space="preserve"> взрослым помочь ему в выработке нового способа  жизнедеятельности, перестроить его активность в соответствии с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условиями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общественного воспитания и коллективного обучения, тем самым оказав развивающее влияние на его психику.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Принцип концентричности выражается в том, что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программа адаптационного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периода в ДОУ для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второго-третьего года жизни построена так, что все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ее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разделы имеют преемственные цели. Такой подход основан </w:t>
      </w:r>
      <w:proofErr w:type="gramStart"/>
      <w:r w:rsidRPr="00C21BC7">
        <w:rPr>
          <w:color w:val="000000"/>
          <w:kern w:val="0"/>
          <w:sz w:val="28"/>
          <w:szCs w:val="28"/>
          <w:lang w:eastAsia="ru-RU"/>
        </w:rPr>
        <w:t>на</w:t>
      </w:r>
      <w:proofErr w:type="gramEnd"/>
      <w:r w:rsidRPr="00C21BC7">
        <w:rPr>
          <w:color w:val="000000"/>
          <w:kern w:val="0"/>
          <w:sz w:val="28"/>
          <w:szCs w:val="28"/>
          <w:lang w:eastAsia="ru-RU"/>
        </w:rPr>
        <w:t xml:space="preserve"> особенно </w:t>
      </w:r>
      <w:proofErr w:type="gramStart"/>
      <w:r w:rsidRPr="00C21BC7">
        <w:rPr>
          <w:color w:val="000000"/>
          <w:kern w:val="0"/>
          <w:sz w:val="28"/>
          <w:szCs w:val="28"/>
          <w:lang w:eastAsia="ru-RU"/>
        </w:rPr>
        <w:t>усвоения</w:t>
      </w:r>
      <w:proofErr w:type="gramEnd"/>
      <w:r w:rsidRPr="00C21BC7">
        <w:rPr>
          <w:color w:val="000000"/>
          <w:kern w:val="0"/>
          <w:sz w:val="28"/>
          <w:szCs w:val="28"/>
          <w:lang w:eastAsia="ru-RU"/>
        </w:rPr>
        <w:t xml:space="preserve"> знаний и формировании навыков в раннем возрасте, а именно детьми этого возраста.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lastRenderedPageBreak/>
        <w:t xml:space="preserve">Общая цель поддержки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в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адаптационный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период – формирование у него нового, совместно с другими детьми, способа жизнедеятельности и форм удовлетворения своих потребностей под руководством взрослого.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В первые дни прихода малышей в детский сад педагог-психолог, воспитатель создают благоприятную атмосферу, используют следующие формы организации: тактильные игры, игры на подражание, игры с игрушками-забавами, игры-шутки,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потешки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, стихи сказки 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Практические занятия с детьми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адаптационной группы </w:t>
      </w:r>
      <w:r w:rsidR="00CC281A">
        <w:rPr>
          <w:i/>
          <w:iCs/>
          <w:color w:val="000000"/>
          <w:kern w:val="0"/>
          <w:sz w:val="28"/>
          <w:szCs w:val="28"/>
          <w:lang w:eastAsia="ru-RU"/>
        </w:rPr>
        <w:t xml:space="preserve">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НОД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Продолжительность 10 минут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Количество в неделю 2 занятия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>Периодичность</w:t>
      </w:r>
      <w:proofErr w:type="gramStart"/>
      <w:r w:rsidRPr="00C21BC7">
        <w:rPr>
          <w:color w:val="000000"/>
          <w:kern w:val="0"/>
          <w:sz w:val="28"/>
          <w:szCs w:val="28"/>
          <w:lang w:eastAsia="ru-RU"/>
        </w:rPr>
        <w:t xml:space="preserve"> В</w:t>
      </w:r>
      <w:proofErr w:type="gramEnd"/>
      <w:r w:rsidRPr="00C21BC7">
        <w:rPr>
          <w:color w:val="000000"/>
          <w:kern w:val="0"/>
          <w:sz w:val="28"/>
          <w:szCs w:val="28"/>
          <w:lang w:eastAsia="ru-RU"/>
        </w:rPr>
        <w:t xml:space="preserve"> неделю В месяц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2 занятия 8 занятий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Занятий всего 15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b/>
          <w:color w:val="000000"/>
          <w:kern w:val="0"/>
          <w:sz w:val="28"/>
          <w:szCs w:val="28"/>
          <w:u w:val="single"/>
          <w:lang w:eastAsia="ru-RU"/>
        </w:rPr>
      </w:pPr>
      <w:r w:rsidRPr="00C21BC7">
        <w:rPr>
          <w:b/>
          <w:color w:val="000000"/>
          <w:kern w:val="0"/>
          <w:sz w:val="28"/>
          <w:szCs w:val="28"/>
          <w:u w:val="single"/>
          <w:lang w:eastAsia="ru-RU"/>
        </w:rPr>
        <w:t>Блок</w:t>
      </w:r>
      <w:r>
        <w:rPr>
          <w:b/>
          <w:color w:val="000000"/>
          <w:kern w:val="0"/>
          <w:sz w:val="28"/>
          <w:szCs w:val="28"/>
          <w:u w:val="single"/>
          <w:lang w:eastAsia="ru-RU"/>
        </w:rPr>
        <w:t xml:space="preserve"> </w:t>
      </w:r>
      <w:r w:rsidR="00CC281A">
        <w:rPr>
          <w:b/>
          <w:color w:val="000000"/>
          <w:kern w:val="0"/>
          <w:sz w:val="28"/>
          <w:szCs w:val="28"/>
          <w:u w:val="single"/>
          <w:lang w:eastAsia="ru-RU"/>
        </w:rPr>
        <w:t xml:space="preserve">4 </w:t>
      </w:r>
      <w:r w:rsidRPr="00C21BC7">
        <w:rPr>
          <w:b/>
          <w:color w:val="000000"/>
          <w:kern w:val="0"/>
          <w:sz w:val="28"/>
          <w:szCs w:val="28"/>
          <w:u w:val="single"/>
          <w:lang w:eastAsia="ru-RU"/>
        </w:rPr>
        <w:t xml:space="preserve"> </w:t>
      </w:r>
      <w:r w:rsidRPr="00C21BC7">
        <w:rPr>
          <w:b/>
          <w:bCs/>
          <w:color w:val="000000"/>
          <w:kern w:val="0"/>
          <w:sz w:val="28"/>
          <w:szCs w:val="28"/>
          <w:u w:val="single"/>
          <w:lang w:eastAsia="ru-RU"/>
        </w:rPr>
        <w:t xml:space="preserve">Адаптация вновь прибывших детей </w:t>
      </w:r>
      <w:r w:rsidRPr="00C21BC7">
        <w:rPr>
          <w:b/>
          <w:color w:val="000000"/>
          <w:kern w:val="0"/>
          <w:sz w:val="28"/>
          <w:szCs w:val="28"/>
          <w:u w:val="single"/>
          <w:lang w:eastAsia="ru-RU"/>
        </w:rPr>
        <w:t xml:space="preserve">в разные возрастные группы детского сада.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Воспитателями и педагогом-психологом также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ведется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работа для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успешной адаптации вновь прибывших детей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в любых возрастных группах. Это консультация родителей, индивидуальный подход к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ребенку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, закаливающие процедуры, проведение игр на сплочение коллектива, игры на социализацию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ребенка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в группе.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Педагог-психолог наблюдает за тем, как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ребенок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адаптируется в группе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, находит ли общий язык со сверстниками, педагогами. Если возникают трудности, то проводятся занятия на сплочение детского коллектива, на развитие эмоциональной сферы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C281A">
        <w:rPr>
          <w:b/>
          <w:color w:val="000000"/>
          <w:kern w:val="0"/>
          <w:sz w:val="28"/>
          <w:szCs w:val="28"/>
          <w:lang w:eastAsia="ru-RU"/>
        </w:rPr>
        <w:t>Блок 5. Результативность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Результат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адаптации вновь прибывших детей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в разновозрастные группы будет анализироваться с помощью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адаптационных листов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, которые будут заполняться через неделю посещения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ребенком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детского сада и через месяц. А также будет анализироваться результат анкетирования родителей.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b/>
          <w:color w:val="000000"/>
          <w:kern w:val="0"/>
          <w:sz w:val="28"/>
          <w:szCs w:val="28"/>
          <w:u w:val="single"/>
          <w:lang w:eastAsia="ru-RU"/>
        </w:rPr>
      </w:pPr>
      <w:r w:rsidRPr="00C21BC7">
        <w:rPr>
          <w:b/>
          <w:color w:val="000000"/>
          <w:kern w:val="0"/>
          <w:sz w:val="28"/>
          <w:szCs w:val="28"/>
          <w:u w:val="single"/>
          <w:lang w:eastAsia="ru-RU"/>
        </w:rPr>
        <w:t xml:space="preserve">Оценка результативности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1. Анализ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адаптационных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листов вновь прибывших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2. Анализ анкетирования родителей и воспитателей об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успешности адаптации детей в ДОУ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3. Анализ карт наблюдения.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b/>
          <w:color w:val="000000"/>
          <w:kern w:val="0"/>
          <w:sz w:val="28"/>
          <w:szCs w:val="28"/>
          <w:u w:val="single"/>
          <w:lang w:eastAsia="ru-RU"/>
        </w:rPr>
      </w:pPr>
      <w:r w:rsidRPr="00C21BC7">
        <w:rPr>
          <w:b/>
          <w:color w:val="000000"/>
          <w:kern w:val="0"/>
          <w:sz w:val="28"/>
          <w:szCs w:val="28"/>
          <w:u w:val="single"/>
          <w:lang w:eastAsia="ru-RU"/>
        </w:rPr>
        <w:t xml:space="preserve">Ожидаемые результаты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1. Успешная адаптация детей раннего возраста.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2.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 xml:space="preserve">Адаптации вновь прибывших детей 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в разные возрастные группы к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условиям ДОУ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lastRenderedPageBreak/>
        <w:t xml:space="preserve">3. Оптимизация взаимодействия воспитателей и родителей в воспитании </w:t>
      </w:r>
      <w:r w:rsidRPr="00C21BC7">
        <w:rPr>
          <w:bCs/>
          <w:color w:val="000000"/>
          <w:kern w:val="0"/>
          <w:sz w:val="28"/>
          <w:szCs w:val="28"/>
          <w:lang w:eastAsia="ru-RU"/>
        </w:rPr>
        <w:t>детей</w:t>
      </w:r>
      <w:r w:rsidRPr="00C21BC7">
        <w:rPr>
          <w:color w:val="000000"/>
          <w:kern w:val="0"/>
          <w:sz w:val="28"/>
          <w:szCs w:val="28"/>
          <w:lang w:eastAsia="ru-RU"/>
        </w:rPr>
        <w:t xml:space="preserve">. </w:t>
      </w:r>
    </w:p>
    <w:p w:rsidR="00C21BC7" w:rsidRPr="00C21BC7" w:rsidRDefault="00C21BC7" w:rsidP="00C21BC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color w:val="000000"/>
          <w:kern w:val="0"/>
          <w:sz w:val="28"/>
          <w:szCs w:val="28"/>
          <w:lang w:eastAsia="ru-RU"/>
        </w:rPr>
      </w:pPr>
      <w:r w:rsidRPr="00C21BC7">
        <w:rPr>
          <w:color w:val="000000"/>
          <w:kern w:val="0"/>
          <w:sz w:val="28"/>
          <w:szCs w:val="28"/>
          <w:lang w:eastAsia="ru-RU"/>
        </w:rPr>
        <w:t xml:space="preserve">4. Активное усвоение </w:t>
      </w:r>
      <w:proofErr w:type="spellStart"/>
      <w:r w:rsidRPr="00C21BC7">
        <w:rPr>
          <w:color w:val="000000"/>
          <w:kern w:val="0"/>
          <w:sz w:val="28"/>
          <w:szCs w:val="28"/>
          <w:lang w:eastAsia="ru-RU"/>
        </w:rPr>
        <w:t>ребенком</w:t>
      </w:r>
      <w:proofErr w:type="spellEnd"/>
      <w:r w:rsidRPr="00C21BC7">
        <w:rPr>
          <w:color w:val="000000"/>
          <w:kern w:val="0"/>
          <w:sz w:val="28"/>
          <w:szCs w:val="28"/>
          <w:lang w:eastAsia="ru-RU"/>
        </w:rPr>
        <w:t xml:space="preserve"> норм и правил социального поведения соответствующих возрастной норме. </w:t>
      </w:r>
    </w:p>
    <w:p w:rsidR="00FA348E" w:rsidRPr="00C21BC7" w:rsidRDefault="00FA348E"/>
    <w:sectPr w:rsidR="00FA348E" w:rsidRPr="00C21BC7" w:rsidSect="00C21B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BC7"/>
    <w:rsid w:val="00C21BC7"/>
    <w:rsid w:val="00CC281A"/>
    <w:rsid w:val="00FA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BC7"/>
    <w:pPr>
      <w:widowControl w:val="0"/>
      <w:suppressAutoHyphens/>
      <w:autoSpaceDN w:val="0"/>
      <w:spacing w:after="200" w:line="276" w:lineRule="auto"/>
      <w:textAlignment w:val="baseline"/>
    </w:pPr>
    <w:rPr>
      <w:rFonts w:ascii="Times New Roman" w:eastAsia="SimSun" w:hAnsi="Times New Roman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BC7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BC7"/>
    <w:pPr>
      <w:widowControl w:val="0"/>
      <w:suppressAutoHyphens/>
      <w:autoSpaceDN w:val="0"/>
      <w:spacing w:after="200" w:line="276" w:lineRule="auto"/>
      <w:textAlignment w:val="baseline"/>
    </w:pPr>
    <w:rPr>
      <w:rFonts w:ascii="Times New Roman" w:eastAsia="SimSun" w:hAnsi="Times New Roman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BC7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3471</Words>
  <Characters>19791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3</cp:revision>
  <cp:lastPrinted>2020-10-28T20:19:00Z</cp:lastPrinted>
  <dcterms:created xsi:type="dcterms:W3CDTF">2020-10-09T17:09:00Z</dcterms:created>
  <dcterms:modified xsi:type="dcterms:W3CDTF">2020-10-28T20:21:00Z</dcterms:modified>
</cp:coreProperties>
</file>